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A1" w:rsidRDefault="008729A1" w:rsidP="008729A1">
      <w:pPr>
        <w:pStyle w:val="c5"/>
        <w:shd w:val="clear" w:color="auto" w:fill="FFFFFF"/>
        <w:spacing w:before="0" w:beforeAutospacing="0" w:after="0" w:afterAutospacing="0" w:line="360" w:lineRule="exact"/>
        <w:jc w:val="center"/>
        <w:rPr>
          <w:rStyle w:val="c7"/>
          <w:bCs/>
          <w:color w:val="C00000"/>
          <w:sz w:val="56"/>
          <w:szCs w:val="56"/>
        </w:rPr>
      </w:pPr>
      <w:bookmarkStart w:id="0" w:name="_GoBack"/>
      <w:bookmarkEnd w:id="0"/>
      <w:r w:rsidRPr="008729A1">
        <w:rPr>
          <w:rStyle w:val="c7"/>
          <w:bCs/>
          <w:color w:val="C00000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1040765</wp:posOffset>
            </wp:positionH>
            <wp:positionV relativeFrom="paragraph">
              <wp:posOffset>-138430</wp:posOffset>
            </wp:positionV>
            <wp:extent cx="3851910" cy="2885440"/>
            <wp:effectExtent l="19050" t="0" r="0" b="0"/>
            <wp:wrapTight wrapText="bothSides">
              <wp:wrapPolygon edited="0">
                <wp:start x="-107" y="0"/>
                <wp:lineTo x="-107" y="21391"/>
                <wp:lineTo x="21579" y="21391"/>
                <wp:lineTo x="21579" y="0"/>
                <wp:lineTo x="-107" y="0"/>
              </wp:wrapPolygon>
            </wp:wrapTight>
            <wp:docPr id="2" name="Рисунок 1" descr="Картинки по запросу картинка  коллекционирование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 коллекционирование с деть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29A1" w:rsidRDefault="008729A1" w:rsidP="008729A1">
      <w:pPr>
        <w:pStyle w:val="c5"/>
        <w:shd w:val="clear" w:color="auto" w:fill="FFFFFF"/>
        <w:spacing w:before="0" w:beforeAutospacing="0" w:after="0" w:afterAutospacing="0" w:line="360" w:lineRule="exact"/>
        <w:jc w:val="center"/>
        <w:rPr>
          <w:rStyle w:val="c7"/>
          <w:bCs/>
          <w:color w:val="C00000"/>
          <w:sz w:val="56"/>
          <w:szCs w:val="56"/>
        </w:rPr>
      </w:pPr>
    </w:p>
    <w:p w:rsidR="008729A1" w:rsidRDefault="008729A1" w:rsidP="008729A1">
      <w:pPr>
        <w:pStyle w:val="c5"/>
        <w:shd w:val="clear" w:color="auto" w:fill="FFFFFF"/>
        <w:spacing w:before="0" w:beforeAutospacing="0" w:after="0" w:afterAutospacing="0" w:line="360" w:lineRule="exact"/>
        <w:jc w:val="center"/>
        <w:rPr>
          <w:rStyle w:val="c7"/>
          <w:bCs/>
          <w:color w:val="C00000"/>
          <w:sz w:val="56"/>
          <w:szCs w:val="56"/>
        </w:rPr>
      </w:pPr>
    </w:p>
    <w:p w:rsidR="008729A1" w:rsidRDefault="008729A1" w:rsidP="008729A1">
      <w:pPr>
        <w:pStyle w:val="c5"/>
        <w:shd w:val="clear" w:color="auto" w:fill="FFFFFF"/>
        <w:spacing w:before="0" w:beforeAutospacing="0" w:after="0" w:afterAutospacing="0" w:line="360" w:lineRule="exact"/>
        <w:jc w:val="center"/>
        <w:rPr>
          <w:rStyle w:val="c7"/>
          <w:bCs/>
          <w:color w:val="C00000"/>
          <w:sz w:val="56"/>
          <w:szCs w:val="56"/>
        </w:rPr>
      </w:pPr>
    </w:p>
    <w:p w:rsidR="008729A1" w:rsidRDefault="008729A1" w:rsidP="008729A1">
      <w:pPr>
        <w:pStyle w:val="c5"/>
        <w:shd w:val="clear" w:color="auto" w:fill="FFFFFF"/>
        <w:spacing w:before="0" w:beforeAutospacing="0" w:after="0" w:afterAutospacing="0" w:line="360" w:lineRule="exact"/>
        <w:jc w:val="center"/>
        <w:rPr>
          <w:rStyle w:val="c7"/>
          <w:bCs/>
          <w:color w:val="C00000"/>
          <w:sz w:val="56"/>
          <w:szCs w:val="56"/>
        </w:rPr>
      </w:pPr>
    </w:p>
    <w:p w:rsidR="008729A1" w:rsidRDefault="008729A1" w:rsidP="008729A1">
      <w:pPr>
        <w:pStyle w:val="c5"/>
        <w:shd w:val="clear" w:color="auto" w:fill="FFFFFF"/>
        <w:spacing w:before="0" w:beforeAutospacing="0" w:after="0" w:afterAutospacing="0" w:line="360" w:lineRule="exact"/>
        <w:jc w:val="center"/>
        <w:rPr>
          <w:rStyle w:val="c7"/>
          <w:bCs/>
          <w:color w:val="C00000"/>
          <w:sz w:val="56"/>
          <w:szCs w:val="56"/>
        </w:rPr>
      </w:pPr>
    </w:p>
    <w:p w:rsidR="008729A1" w:rsidRDefault="008729A1" w:rsidP="008729A1">
      <w:pPr>
        <w:pStyle w:val="c5"/>
        <w:shd w:val="clear" w:color="auto" w:fill="FFFFFF"/>
        <w:spacing w:before="0" w:beforeAutospacing="0" w:after="0" w:afterAutospacing="0" w:line="360" w:lineRule="exact"/>
        <w:jc w:val="center"/>
        <w:rPr>
          <w:rStyle w:val="c7"/>
          <w:bCs/>
          <w:color w:val="C00000"/>
          <w:sz w:val="56"/>
          <w:szCs w:val="56"/>
        </w:rPr>
      </w:pPr>
    </w:p>
    <w:p w:rsidR="008729A1" w:rsidRDefault="008729A1" w:rsidP="008729A1">
      <w:pPr>
        <w:pStyle w:val="c5"/>
        <w:shd w:val="clear" w:color="auto" w:fill="FFFFFF"/>
        <w:spacing w:before="0" w:beforeAutospacing="0" w:after="0" w:afterAutospacing="0" w:line="360" w:lineRule="exact"/>
        <w:jc w:val="center"/>
        <w:rPr>
          <w:rStyle w:val="c7"/>
          <w:bCs/>
          <w:color w:val="C00000"/>
          <w:sz w:val="56"/>
          <w:szCs w:val="56"/>
        </w:rPr>
      </w:pPr>
    </w:p>
    <w:p w:rsidR="008729A1" w:rsidRDefault="008729A1" w:rsidP="008729A1">
      <w:pPr>
        <w:pStyle w:val="c5"/>
        <w:shd w:val="clear" w:color="auto" w:fill="FFFFFF"/>
        <w:spacing w:before="0" w:beforeAutospacing="0" w:after="0" w:afterAutospacing="0" w:line="360" w:lineRule="exact"/>
        <w:jc w:val="center"/>
        <w:rPr>
          <w:rStyle w:val="c7"/>
          <w:bCs/>
          <w:color w:val="C00000"/>
          <w:sz w:val="56"/>
          <w:szCs w:val="56"/>
        </w:rPr>
      </w:pPr>
    </w:p>
    <w:p w:rsidR="008729A1" w:rsidRDefault="008729A1" w:rsidP="008729A1">
      <w:pPr>
        <w:pStyle w:val="c5"/>
        <w:shd w:val="clear" w:color="auto" w:fill="FFFFFF"/>
        <w:spacing w:before="0" w:beforeAutospacing="0" w:after="0" w:afterAutospacing="0" w:line="360" w:lineRule="exact"/>
        <w:jc w:val="center"/>
        <w:rPr>
          <w:rStyle w:val="c7"/>
          <w:bCs/>
          <w:color w:val="C00000"/>
          <w:sz w:val="56"/>
          <w:szCs w:val="56"/>
        </w:rPr>
      </w:pPr>
    </w:p>
    <w:p w:rsidR="008729A1" w:rsidRDefault="008729A1" w:rsidP="008729A1">
      <w:pPr>
        <w:pStyle w:val="c5"/>
        <w:shd w:val="clear" w:color="auto" w:fill="FFFFFF"/>
        <w:spacing w:before="0" w:beforeAutospacing="0" w:after="0" w:afterAutospacing="0" w:line="360" w:lineRule="exact"/>
        <w:jc w:val="center"/>
        <w:rPr>
          <w:rStyle w:val="c7"/>
          <w:bCs/>
          <w:color w:val="C00000"/>
          <w:sz w:val="56"/>
          <w:szCs w:val="56"/>
        </w:rPr>
      </w:pPr>
    </w:p>
    <w:p w:rsidR="008729A1" w:rsidRDefault="008729A1" w:rsidP="008729A1">
      <w:pPr>
        <w:pStyle w:val="c5"/>
        <w:shd w:val="clear" w:color="auto" w:fill="FFFFFF"/>
        <w:spacing w:before="0" w:beforeAutospacing="0" w:after="0" w:afterAutospacing="0" w:line="360" w:lineRule="exact"/>
        <w:jc w:val="center"/>
        <w:rPr>
          <w:rStyle w:val="c7"/>
          <w:bCs/>
          <w:color w:val="C00000"/>
          <w:sz w:val="56"/>
          <w:szCs w:val="56"/>
        </w:rPr>
      </w:pPr>
    </w:p>
    <w:p w:rsidR="008729A1" w:rsidRDefault="008729A1" w:rsidP="008729A1">
      <w:pPr>
        <w:pStyle w:val="c5"/>
        <w:shd w:val="clear" w:color="auto" w:fill="FFFFFF"/>
        <w:spacing w:before="0" w:beforeAutospacing="0" w:after="0" w:afterAutospacing="0" w:line="360" w:lineRule="exact"/>
        <w:jc w:val="center"/>
        <w:rPr>
          <w:rStyle w:val="c7"/>
          <w:bCs/>
          <w:color w:val="C00000"/>
          <w:sz w:val="56"/>
          <w:szCs w:val="56"/>
        </w:rPr>
      </w:pPr>
    </w:p>
    <w:p w:rsidR="008729A1" w:rsidRDefault="008729A1" w:rsidP="008729A1">
      <w:pPr>
        <w:pStyle w:val="c5"/>
        <w:shd w:val="clear" w:color="auto" w:fill="FFFFFF"/>
        <w:spacing w:before="0" w:beforeAutospacing="0" w:after="0" w:afterAutospacing="0" w:line="360" w:lineRule="exact"/>
        <w:jc w:val="center"/>
        <w:rPr>
          <w:rStyle w:val="c7"/>
          <w:bCs/>
          <w:color w:val="C00000"/>
          <w:sz w:val="56"/>
          <w:szCs w:val="56"/>
        </w:rPr>
      </w:pPr>
    </w:p>
    <w:p w:rsidR="00034D34" w:rsidRPr="004E6FDA" w:rsidRDefault="00034D34" w:rsidP="008729A1">
      <w:pPr>
        <w:pStyle w:val="c5"/>
        <w:shd w:val="clear" w:color="auto" w:fill="FFFFFF"/>
        <w:spacing w:before="0" w:beforeAutospacing="0" w:after="0" w:afterAutospacing="0"/>
        <w:jc w:val="center"/>
        <w:rPr>
          <w:color w:val="C00000"/>
          <w:sz w:val="56"/>
          <w:szCs w:val="56"/>
        </w:rPr>
      </w:pPr>
      <w:r w:rsidRPr="004E6FDA">
        <w:rPr>
          <w:rStyle w:val="c7"/>
          <w:bCs/>
          <w:color w:val="C00000"/>
          <w:sz w:val="56"/>
          <w:szCs w:val="56"/>
        </w:rPr>
        <w:t>Коллекционирование – это интересн</w:t>
      </w:r>
      <w:r w:rsidR="004E6FDA" w:rsidRPr="004E6FDA">
        <w:rPr>
          <w:rStyle w:val="c7"/>
          <w:bCs/>
          <w:color w:val="C00000"/>
          <w:sz w:val="56"/>
          <w:szCs w:val="56"/>
        </w:rPr>
        <w:t>о</w:t>
      </w:r>
      <w:r w:rsidR="00536155">
        <w:rPr>
          <w:rStyle w:val="c7"/>
          <w:bCs/>
          <w:color w:val="C00000"/>
          <w:sz w:val="56"/>
          <w:szCs w:val="56"/>
        </w:rPr>
        <w:t>!</w:t>
      </w:r>
    </w:p>
    <w:p w:rsidR="00082366" w:rsidRDefault="00082366" w:rsidP="008729A1">
      <w:pPr>
        <w:pStyle w:val="c9"/>
        <w:shd w:val="clear" w:color="auto" w:fill="FFFFFF"/>
        <w:spacing w:before="0" w:beforeAutospacing="0" w:after="0" w:afterAutospacing="0" w:line="360" w:lineRule="exact"/>
        <w:jc w:val="both"/>
        <w:rPr>
          <w:rStyle w:val="c3"/>
          <w:bCs/>
          <w:color w:val="C00000"/>
          <w:sz w:val="56"/>
          <w:szCs w:val="56"/>
        </w:rPr>
      </w:pPr>
      <w:r>
        <w:rPr>
          <w:rStyle w:val="c3"/>
          <w:bCs/>
          <w:color w:val="C00000"/>
          <w:sz w:val="56"/>
          <w:szCs w:val="56"/>
        </w:rPr>
        <w:t xml:space="preserve">    </w:t>
      </w:r>
    </w:p>
    <w:p w:rsidR="00034D34" w:rsidRPr="00034D34" w:rsidRDefault="00082366" w:rsidP="008729A1">
      <w:pPr>
        <w:pStyle w:val="c9"/>
        <w:shd w:val="clear" w:color="auto" w:fill="FFFFFF"/>
        <w:spacing w:before="0" w:beforeAutospacing="0" w:after="0" w:afterAutospacing="0" w:line="360" w:lineRule="exact"/>
        <w:jc w:val="both"/>
        <w:rPr>
          <w:bCs/>
          <w:color w:val="C00000"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      </w:t>
      </w:r>
      <w:r w:rsidR="00034D34" w:rsidRPr="001C1D62">
        <w:rPr>
          <w:rStyle w:val="c3"/>
          <w:bCs/>
          <w:sz w:val="28"/>
          <w:szCs w:val="28"/>
        </w:rPr>
        <w:t>Тяга к собирательству чего-либо у детей развита очень хорошо. Сколько всего нужного и не очень они несут к себе домой. Не спешите ругать ребенка и все это выбрасывать. Лучше предложите ему стать настоящим коллекционером. Сделать это не так-то просто, зато очень увлекательно. Главное, чтобы ребенок сам захотел создать свою коллекцию, а вы лишь направите его энергию и усилия в нужное русло.</w:t>
      </w:r>
      <w:r w:rsidR="0039011B">
        <w:rPr>
          <w:rStyle w:val="c3"/>
          <w:bCs/>
          <w:sz w:val="28"/>
          <w:szCs w:val="28"/>
        </w:rPr>
        <w:t xml:space="preserve"> </w:t>
      </w:r>
      <w:r w:rsidR="00442431" w:rsidRPr="001C1D62">
        <w:rPr>
          <w:sz w:val="28"/>
          <w:szCs w:val="28"/>
        </w:rPr>
        <w:t xml:space="preserve">Толковый словарь определяет </w:t>
      </w:r>
      <w:r w:rsidR="00442431" w:rsidRPr="001C1D62">
        <w:rPr>
          <w:b/>
          <w:sz w:val="28"/>
          <w:szCs w:val="28"/>
        </w:rPr>
        <w:t>коллекционирование,</w:t>
      </w:r>
      <w:r w:rsidR="00442431" w:rsidRPr="001C1D62">
        <w:rPr>
          <w:sz w:val="28"/>
          <w:szCs w:val="28"/>
        </w:rPr>
        <w:t xml:space="preserve"> как "систематизированное собирание однородных предметов, представляющих научный, художественный, литературный и т.п. интерес". Его корни уходят в далекое прошлое. </w:t>
      </w:r>
    </w:p>
    <w:p w:rsidR="00034D34" w:rsidRPr="00034D34" w:rsidRDefault="0039011B" w:rsidP="008729A1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4D34" w:rsidRPr="001C1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считайте, уважаемые родители, что, собирательство – это бесполезное занятие для ребенка. Психологи считают, что даже временное коллекционирование действует успокаивающе, помогает знакомству малыша с внешним миром, развивает его, учит сравнивать предметы.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D34" w:rsidRPr="001C1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использовать очередное хобби малыша в педагогических целях, приучая его к аккуратности. Ведь «статус» коллекционируемых предметов гораздо выше «статуса» остальных игрушек в глазах ребёнка, поэтому для этих вещей нужна отдельная коробка, куда надо ровненько сложить и саму коробку поставить в определённое «надежное» место.</w:t>
      </w:r>
    </w:p>
    <w:p w:rsidR="00082366" w:rsidRDefault="00082366" w:rsidP="008729A1">
      <w:pPr>
        <w:shd w:val="clear" w:color="auto" w:fill="FFFFFF"/>
        <w:spacing w:after="0" w:line="360" w:lineRule="exact"/>
        <w:ind w:right="284"/>
        <w:jc w:val="center"/>
        <w:rPr>
          <w:rFonts w:ascii="Times New Roman" w:eastAsia="Times New Roman" w:hAnsi="Times New Roman" w:cs="Times New Roman"/>
          <w:bCs/>
          <w:color w:val="C00000"/>
          <w:sz w:val="40"/>
          <w:szCs w:val="40"/>
          <w:lang w:eastAsia="ru-RU"/>
        </w:rPr>
      </w:pPr>
    </w:p>
    <w:p w:rsidR="00034D34" w:rsidRPr="00034D34" w:rsidRDefault="00034D34" w:rsidP="008729A1">
      <w:pPr>
        <w:shd w:val="clear" w:color="auto" w:fill="FFFFFF"/>
        <w:spacing w:after="0" w:line="360" w:lineRule="exact"/>
        <w:ind w:right="284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1C1D62">
        <w:rPr>
          <w:rFonts w:ascii="Times New Roman" w:eastAsia="Times New Roman" w:hAnsi="Times New Roman" w:cs="Times New Roman"/>
          <w:bCs/>
          <w:color w:val="C00000"/>
          <w:sz w:val="40"/>
          <w:szCs w:val="40"/>
          <w:lang w:eastAsia="ru-RU"/>
        </w:rPr>
        <w:t>Ребёнок - коллекционер. С чего начать?</w:t>
      </w:r>
    </w:p>
    <w:p w:rsidR="00082366" w:rsidRDefault="00082366" w:rsidP="008729A1">
      <w:pPr>
        <w:shd w:val="clear" w:color="auto" w:fill="FFFFFF"/>
        <w:spacing w:after="0" w:line="360" w:lineRule="exact"/>
        <w:ind w:righ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4" w:rsidRPr="00034D34" w:rsidRDefault="00082366" w:rsidP="008729A1">
      <w:pPr>
        <w:shd w:val="clear" w:color="auto" w:fill="FFFFFF"/>
        <w:spacing w:after="0" w:line="360" w:lineRule="exact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4D34" w:rsidRPr="001C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Страсть к собирательству и коллекционированию в ребёнке зачастую проявляется очень рано. Мы начинаем собирать листочки в парке, камушки на морском побережье, бусинки… Постепенно переходим к календарикам, </w:t>
      </w:r>
      <w:r w:rsidR="00034D34" w:rsidRPr="001C1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книжкам и постерам. Что делать родителям, как относиться к расползающимся по дому коллекциям, вмешиваться ли в процесс?</w:t>
      </w:r>
    </w:p>
    <w:p w:rsidR="00034D34" w:rsidRPr="00034D34" w:rsidRDefault="00082366" w:rsidP="008729A1">
      <w:pPr>
        <w:shd w:val="clear" w:color="auto" w:fill="FFFFFF"/>
        <w:spacing w:after="0" w:line="360" w:lineRule="exact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4D34" w:rsidRPr="001C1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нужно распознать в ребёнке наклонность к созданию коллекции и предоставить простор для выбора предмета своего увлечения. Как помочь и поучаствовать в новом хобби ребёнка?</w:t>
      </w:r>
    </w:p>
    <w:p w:rsidR="00034D34" w:rsidRPr="00034D34" w:rsidRDefault="00082366" w:rsidP="008729A1">
      <w:pPr>
        <w:shd w:val="clear" w:color="auto" w:fill="FFFFFF"/>
        <w:spacing w:after="0" w:line="360" w:lineRule="exact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4D34" w:rsidRPr="001C1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признали за ребёнком право собирать то, что ему нравится, определили предмет коллекции – самое время спросить себя, не хотите ли вы присоединиться к процессу?! Соберите информацию о коллекциях такого рода, покажите ребёнку картинки и фото того, как люди собирают схожие с его коллекции, как хранят, проводят ли выставки.</w:t>
      </w:r>
    </w:p>
    <w:p w:rsidR="00082366" w:rsidRDefault="00082366" w:rsidP="008729A1">
      <w:pPr>
        <w:shd w:val="clear" w:color="auto" w:fill="FFFFFF"/>
        <w:spacing w:after="0" w:line="360" w:lineRule="exact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4D34" w:rsidRPr="001C1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продумайте способы хранения и демонстрации коллекции: ведь даже собрание камушков или орехов разной формы хочется показать гостям и друзьям. Для ребёнка это предмет гордости и источник удовольствия. Не смейтесь над ним и относитесь к коллекции с уважением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4D34" w:rsidRPr="001C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34D34" w:rsidRPr="00034D34" w:rsidRDefault="00082366" w:rsidP="008729A1">
      <w:pPr>
        <w:shd w:val="clear" w:color="auto" w:fill="FFFFFF"/>
        <w:spacing w:after="0" w:line="360" w:lineRule="exact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4D34" w:rsidRPr="001C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вместе </w:t>
      </w:r>
      <w:r w:rsidR="0084437D" w:rsidRPr="001C1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 рационально</w:t>
      </w:r>
      <w:r w:rsidR="00034D34" w:rsidRPr="001C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место в его шкафу или на полках в детской так, чтобы коллекция была легко и удобно доступна.</w:t>
      </w:r>
    </w:p>
    <w:p w:rsidR="00034D34" w:rsidRPr="00034D34" w:rsidRDefault="00082366" w:rsidP="008729A1">
      <w:pPr>
        <w:shd w:val="clear" w:color="auto" w:fill="FFFFFF"/>
        <w:spacing w:after="0" w:line="360" w:lineRule="exact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4D34" w:rsidRPr="001C1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совет, который хочется дать родителям: помните, что и вы были детьми. И вам когда-то тоже хотелось собирать что-то своё, собственное.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D34" w:rsidRPr="001C1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ребёнку самому определить, чем увлекаться, не навязывайте ему своих собственных интересов.</w:t>
      </w:r>
    </w:p>
    <w:p w:rsidR="00082366" w:rsidRDefault="00082366" w:rsidP="008729A1">
      <w:pPr>
        <w:pStyle w:val="a3"/>
        <w:shd w:val="clear" w:color="auto" w:fill="FFFFFF"/>
        <w:spacing w:before="0" w:beforeAutospacing="0" w:after="0" w:afterAutospacing="0" w:line="360" w:lineRule="exact"/>
        <w:ind w:firstLine="360"/>
        <w:jc w:val="center"/>
        <w:rPr>
          <w:color w:val="C00000"/>
          <w:sz w:val="40"/>
          <w:szCs w:val="40"/>
        </w:rPr>
      </w:pPr>
    </w:p>
    <w:p w:rsidR="0084437D" w:rsidRPr="00CA094A" w:rsidRDefault="00034D34" w:rsidP="008729A1">
      <w:pPr>
        <w:pStyle w:val="a3"/>
        <w:shd w:val="clear" w:color="auto" w:fill="FFFFFF"/>
        <w:spacing w:before="0" w:beforeAutospacing="0" w:after="0" w:afterAutospacing="0" w:line="360" w:lineRule="exact"/>
        <w:ind w:firstLine="360"/>
        <w:jc w:val="center"/>
        <w:rPr>
          <w:sz w:val="40"/>
          <w:szCs w:val="40"/>
        </w:rPr>
      </w:pPr>
      <w:r w:rsidRPr="00CA094A">
        <w:rPr>
          <w:color w:val="C00000"/>
          <w:sz w:val="40"/>
          <w:szCs w:val="40"/>
        </w:rPr>
        <w:t>Что же лучше всего </w:t>
      </w:r>
      <w:r w:rsidRPr="00CA094A">
        <w:rPr>
          <w:rStyle w:val="a4"/>
          <w:b w:val="0"/>
          <w:color w:val="C00000"/>
          <w:sz w:val="40"/>
          <w:szCs w:val="40"/>
          <w:bdr w:val="none" w:sz="0" w:space="0" w:color="auto" w:frame="1"/>
        </w:rPr>
        <w:t>коллекционировать с детьми</w:t>
      </w:r>
      <w:r w:rsidRPr="00CA094A">
        <w:rPr>
          <w:color w:val="C00000"/>
          <w:sz w:val="40"/>
          <w:szCs w:val="40"/>
        </w:rPr>
        <w:t>?</w:t>
      </w:r>
    </w:p>
    <w:p w:rsidR="00082366" w:rsidRDefault="00082366" w:rsidP="008729A1">
      <w:pPr>
        <w:pStyle w:val="a3"/>
        <w:shd w:val="clear" w:color="auto" w:fill="FFFFFF"/>
        <w:spacing w:before="0" w:beforeAutospacing="0" w:after="0" w:afterAutospacing="0" w:line="360" w:lineRule="exact"/>
        <w:ind w:firstLine="360"/>
        <w:jc w:val="both"/>
        <w:rPr>
          <w:sz w:val="28"/>
          <w:szCs w:val="28"/>
        </w:rPr>
      </w:pPr>
    </w:p>
    <w:p w:rsidR="00442431" w:rsidRPr="00CA094A" w:rsidRDefault="00082366" w:rsidP="008729A1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4D34" w:rsidRPr="001C1D62">
        <w:rPr>
          <w:sz w:val="28"/>
          <w:szCs w:val="28"/>
        </w:rPr>
        <w:t xml:space="preserve">Сделать выбор не всегда просто, главное, чтобы </w:t>
      </w:r>
      <w:r>
        <w:rPr>
          <w:sz w:val="28"/>
          <w:szCs w:val="28"/>
        </w:rPr>
        <w:t xml:space="preserve">вы были </w:t>
      </w:r>
      <w:r w:rsidR="00034D34" w:rsidRPr="001C1D62">
        <w:rPr>
          <w:sz w:val="28"/>
          <w:szCs w:val="28"/>
        </w:rPr>
        <w:t xml:space="preserve">союзниками </w:t>
      </w:r>
      <w:r>
        <w:rPr>
          <w:sz w:val="28"/>
          <w:szCs w:val="28"/>
        </w:rPr>
        <w:t xml:space="preserve">детей </w:t>
      </w:r>
      <w:r w:rsidR="00034D34" w:rsidRPr="001C1D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34D34" w:rsidRPr="001C1D62">
        <w:rPr>
          <w:sz w:val="28"/>
          <w:szCs w:val="28"/>
        </w:rPr>
        <w:t>выборе. </w:t>
      </w:r>
      <w:r w:rsidR="00034D34" w:rsidRPr="001C1D62">
        <w:rPr>
          <w:rStyle w:val="a4"/>
          <w:b w:val="0"/>
          <w:sz w:val="28"/>
          <w:szCs w:val="28"/>
          <w:bdr w:val="none" w:sz="0" w:space="0" w:color="auto" w:frame="1"/>
        </w:rPr>
        <w:t>Возможно</w:t>
      </w:r>
      <w:r w:rsidR="00034D34" w:rsidRPr="001C1D62">
        <w:rPr>
          <w:sz w:val="28"/>
          <w:szCs w:val="28"/>
        </w:rPr>
        <w:t>, сначала вы будете собирать несколько разных </w:t>
      </w:r>
      <w:r w:rsidR="00034D34" w:rsidRPr="001C1D62">
        <w:rPr>
          <w:rStyle w:val="a4"/>
          <w:b w:val="0"/>
          <w:sz w:val="28"/>
          <w:szCs w:val="28"/>
          <w:bdr w:val="none" w:sz="0" w:space="0" w:color="auto" w:frame="1"/>
        </w:rPr>
        <w:t>коллекций</w:t>
      </w:r>
      <w:r w:rsidR="00034D34" w:rsidRPr="001C1D62">
        <w:rPr>
          <w:sz w:val="28"/>
          <w:szCs w:val="28"/>
        </w:rPr>
        <w:t>, и лишь потом, когда интерес к какому-либо виду предметов станет преобладающим, вы определитесь с окончательным выбором. Младших дошкольников чаще всего привлекают игрушки животных или игрушки из киндер-сюрпризов. Более старшие дети склонны собирать фигурки динозавров, модели кораблей, самолетов, открытки, марки, минералы и т. п. Развивающим эффектом обладает собирание гербариев, также интересно собирать птичьи перья, ракушки, камушки. Всегда привлекательны для детей вещи, которые ничего не стоят. Собирать их бывает увлекательно, главное выбрать интересную тему.</w:t>
      </w:r>
      <w:r w:rsidR="00442431" w:rsidRPr="001C1D62">
        <w:rPr>
          <w:sz w:val="28"/>
          <w:szCs w:val="28"/>
        </w:rPr>
        <w:t xml:space="preserve"> Кто-то всю жизнь собирает всевозможные ложки, кто-то утюги, колокольчики, подсвечники, карандаши, сувенирные яйца и даже пуговицы. Кстати, и в таком, на первый взгляд, бесполезном занятии, как собирание пуговиц, можно найти много полезных моментов. Такое занятие здорово развивает память и внимание. Попробуй-ка, запомни всю свою коллекцию, чтобы не повторяться. С экспонатами можно играть, сортировать их по цвету, форме и размеру. А некоторые пуговицы – это настоящие произведения искусства. Даже собирая </w:t>
      </w:r>
      <w:r w:rsidR="00442431" w:rsidRPr="001C1D62">
        <w:rPr>
          <w:sz w:val="28"/>
          <w:szCs w:val="28"/>
        </w:rPr>
        <w:lastRenderedPageBreak/>
        <w:t xml:space="preserve">всякие пустяки, можно расширить свой кругозор и узнать массу полезных и интересных вещей. </w:t>
      </w:r>
    </w:p>
    <w:p w:rsidR="00442431" w:rsidRPr="001C1D62" w:rsidRDefault="00442431" w:rsidP="008729A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1D62">
        <w:rPr>
          <w:rFonts w:ascii="Times New Roman" w:hAnsi="Times New Roman" w:cs="Times New Roman"/>
          <w:sz w:val="28"/>
          <w:szCs w:val="28"/>
        </w:rPr>
        <w:t xml:space="preserve">Если ваш кроха увлекается, скажем, динозаврами или его сердцу милы кролики, или, может, он заядлый кошатник, предложите ему собирать фигурки его кумиров. Если это занятие ребенка увлечет, можно рассказать о нем близким и друзьям, и те с радостью привезут для юного коллекционера очередные оригинальные сувениры из своих поездок. Бывает, что такое коллекционирование увлекает всю семью, и даже папа становится большим любителем хрюшек, лошадок или цыплят. Любое совместное дело объединяет, улучшает межличностные отношения, а, значит, собирательство послужит укреплению семьи. </w:t>
      </w:r>
    </w:p>
    <w:p w:rsidR="00442431" w:rsidRPr="001C1D62" w:rsidRDefault="00082366" w:rsidP="008729A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2431" w:rsidRPr="001C1D62">
        <w:rPr>
          <w:rFonts w:ascii="Times New Roman" w:hAnsi="Times New Roman" w:cs="Times New Roman"/>
          <w:sz w:val="28"/>
          <w:szCs w:val="28"/>
        </w:rPr>
        <w:t xml:space="preserve">Можно собирать и всевозможные тематические коллекции, где предметы подобраны согласно определенной теме. Например, после летнего отдыха можно привезти домой коллекцию "находок на морском берегу". В нее войдут красивые камешки, целые раковины и их интересные обломки, клешни крабов, обточенные морем кусочки стекла разных цветов и форм и прочие необычные находки. </w:t>
      </w:r>
    </w:p>
    <w:p w:rsidR="00442431" w:rsidRPr="001C1D62" w:rsidRDefault="00082366" w:rsidP="008729A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2431" w:rsidRPr="001C1D62">
        <w:rPr>
          <w:rFonts w:ascii="Times New Roman" w:hAnsi="Times New Roman" w:cs="Times New Roman"/>
          <w:sz w:val="28"/>
          <w:szCs w:val="28"/>
        </w:rPr>
        <w:t>Если кроха любит смотреть мультики или слушать детские песенки, соберите с ним вместе интересную видео- или аудиотеку. Если вы часто ходите в цирк и детские театры, коллекционируйте билеты и программки. Но, коллекции могут быть не только материальные. Например, коллекция стихотворений о море или божьих коровках, или цветах. Можно коллекционировать смешные высказывания героев мультфильмов, и даже фотографии улыбок. Начните с улыбающихся лиц своих близких, друзей, коллег по работе, приятелей малыша. Более позитивную коллекцию и представить трудно.</w:t>
      </w:r>
    </w:p>
    <w:p w:rsidR="00082366" w:rsidRDefault="00082366" w:rsidP="008729A1">
      <w:pPr>
        <w:spacing w:after="0" w:line="360" w:lineRule="exact"/>
        <w:jc w:val="center"/>
        <w:rPr>
          <w:rFonts w:ascii="Times New Roman" w:hAnsi="Times New Roman" w:cs="Times New Roman"/>
          <w:i/>
          <w:color w:val="C00000"/>
          <w:sz w:val="40"/>
          <w:szCs w:val="40"/>
        </w:rPr>
      </w:pPr>
    </w:p>
    <w:p w:rsidR="004E6FDA" w:rsidRPr="00082366" w:rsidRDefault="004E6FDA" w:rsidP="008729A1">
      <w:pPr>
        <w:spacing w:after="0" w:line="360" w:lineRule="exact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082366">
        <w:rPr>
          <w:rFonts w:ascii="Times New Roman" w:hAnsi="Times New Roman" w:cs="Times New Roman"/>
          <w:color w:val="C00000"/>
          <w:sz w:val="40"/>
          <w:szCs w:val="40"/>
        </w:rPr>
        <w:t>Капля дегтя в бочке меда</w:t>
      </w:r>
    </w:p>
    <w:p w:rsidR="00082366" w:rsidRDefault="00082366" w:rsidP="008729A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6FDA" w:rsidRPr="001C1D62" w:rsidRDefault="00082366" w:rsidP="008729A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FDA" w:rsidRPr="001C1D62">
        <w:rPr>
          <w:rFonts w:ascii="Times New Roman" w:hAnsi="Times New Roman" w:cs="Times New Roman"/>
          <w:sz w:val="28"/>
          <w:szCs w:val="28"/>
        </w:rPr>
        <w:t xml:space="preserve">Но, наряду со всеми положительными моментами, детское коллекционирование имеет несколько проблем, о которых нужно знать, </w:t>
      </w:r>
      <w:r w:rsidR="00CA094A" w:rsidRPr="001C1D62">
        <w:rPr>
          <w:rFonts w:ascii="Times New Roman" w:hAnsi="Times New Roman" w:cs="Times New Roman"/>
          <w:sz w:val="28"/>
          <w:szCs w:val="28"/>
        </w:rPr>
        <w:t>чтобы</w:t>
      </w:r>
      <w:r w:rsidR="004E6FDA" w:rsidRPr="001C1D62">
        <w:rPr>
          <w:rFonts w:ascii="Times New Roman" w:hAnsi="Times New Roman" w:cs="Times New Roman"/>
          <w:sz w:val="28"/>
          <w:szCs w:val="28"/>
        </w:rPr>
        <w:t xml:space="preserve"> вовремя предупредить. Прежде всего, следите, что бы детское увлечение собирательством не переросло в настоящее пристрастие, вытесняющее из жизни нормальное общение, друзей, игры, занятия спортом, детский сад. </w:t>
      </w:r>
      <w:r w:rsidR="00442431" w:rsidRPr="001C1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FDA" w:rsidRPr="001C1D62" w:rsidRDefault="00082366" w:rsidP="008729A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FDA" w:rsidRPr="001C1D62">
        <w:rPr>
          <w:rFonts w:ascii="Times New Roman" w:hAnsi="Times New Roman" w:cs="Times New Roman"/>
          <w:sz w:val="28"/>
          <w:szCs w:val="28"/>
        </w:rPr>
        <w:t>Обратите внимание и на то, что именно собирает ваш малыш. Коллекционирование пивных пробок</w:t>
      </w:r>
      <w:r w:rsidR="00CA094A">
        <w:rPr>
          <w:rFonts w:ascii="Times New Roman" w:hAnsi="Times New Roman" w:cs="Times New Roman"/>
          <w:sz w:val="28"/>
          <w:szCs w:val="28"/>
        </w:rPr>
        <w:t>,</w:t>
      </w:r>
      <w:r w:rsidR="004E6FDA" w:rsidRPr="001C1D62">
        <w:rPr>
          <w:rFonts w:ascii="Times New Roman" w:hAnsi="Times New Roman" w:cs="Times New Roman"/>
          <w:sz w:val="28"/>
          <w:szCs w:val="28"/>
        </w:rPr>
        <w:t xml:space="preserve"> сигаретных пачек</w:t>
      </w:r>
      <w:r w:rsidR="00CA094A">
        <w:rPr>
          <w:rFonts w:ascii="Times New Roman" w:hAnsi="Times New Roman" w:cs="Times New Roman"/>
          <w:sz w:val="28"/>
          <w:szCs w:val="28"/>
        </w:rPr>
        <w:t>, зажигалок</w:t>
      </w:r>
      <w:r w:rsidR="004E6FDA" w:rsidRPr="001C1D62">
        <w:rPr>
          <w:rFonts w:ascii="Times New Roman" w:hAnsi="Times New Roman" w:cs="Times New Roman"/>
          <w:sz w:val="28"/>
          <w:szCs w:val="28"/>
        </w:rPr>
        <w:t xml:space="preserve"> – не лучший выбор для ребенка. В этом случае у него может возникнуть повышенный интерес к объектам коллекции</w:t>
      </w:r>
      <w:r w:rsidR="00CA094A">
        <w:rPr>
          <w:rFonts w:ascii="Times New Roman" w:hAnsi="Times New Roman" w:cs="Times New Roman"/>
          <w:sz w:val="28"/>
          <w:szCs w:val="28"/>
        </w:rPr>
        <w:t>.</w:t>
      </w:r>
      <w:r w:rsidR="004E6FDA" w:rsidRPr="001C1D62">
        <w:rPr>
          <w:rFonts w:ascii="Times New Roman" w:hAnsi="Times New Roman" w:cs="Times New Roman"/>
          <w:sz w:val="28"/>
          <w:szCs w:val="28"/>
        </w:rPr>
        <w:t xml:space="preserve"> </w:t>
      </w:r>
      <w:r w:rsidR="00CA0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37D" w:rsidRPr="001C1D62" w:rsidRDefault="00082366" w:rsidP="008729A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FDA" w:rsidRPr="001C1D62">
        <w:rPr>
          <w:rFonts w:ascii="Times New Roman" w:hAnsi="Times New Roman" w:cs="Times New Roman"/>
          <w:sz w:val="28"/>
          <w:szCs w:val="28"/>
        </w:rPr>
        <w:t xml:space="preserve">И, наконец, если малыш совершенно равнодушен к составлению коллекций и даже ваш энтузиазм не смог его увлечь, не стоит думать, что с ребенком что-то не так. Все дети разные и интересы у всех тоже разные. Быть может, желание собрать коллекцию придет к ребенку позже. А, возможно, он найдет себя в каком-нибудь другом, не менее увлекательном и полезном занятии. </w:t>
      </w:r>
    </w:p>
    <w:sectPr w:rsidR="0084437D" w:rsidRPr="001C1D62" w:rsidSect="008729A1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4D34"/>
    <w:rsid w:val="00034D34"/>
    <w:rsid w:val="00082366"/>
    <w:rsid w:val="000B0911"/>
    <w:rsid w:val="001A0431"/>
    <w:rsid w:val="001C1D62"/>
    <w:rsid w:val="0039011B"/>
    <w:rsid w:val="00442431"/>
    <w:rsid w:val="004E6FDA"/>
    <w:rsid w:val="00536155"/>
    <w:rsid w:val="0084437D"/>
    <w:rsid w:val="008729A1"/>
    <w:rsid w:val="00CA094A"/>
    <w:rsid w:val="00DF057D"/>
    <w:rsid w:val="00F2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3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34D34"/>
  </w:style>
  <w:style w:type="paragraph" w:customStyle="1" w:styleId="c9">
    <w:name w:val="c9"/>
    <w:basedOn w:val="a"/>
    <w:rsid w:val="0003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4D34"/>
  </w:style>
  <w:style w:type="paragraph" w:styleId="a3">
    <w:name w:val="Normal (Web)"/>
    <w:basedOn w:val="a"/>
    <w:uiPriority w:val="99"/>
    <w:unhideWhenUsed/>
    <w:rsid w:val="0003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D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2018-02-19T04:00:00Z</dcterms:created>
  <dcterms:modified xsi:type="dcterms:W3CDTF">2018-02-19T04:00:00Z</dcterms:modified>
</cp:coreProperties>
</file>